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83" w:rsidRPr="00B56A83" w:rsidRDefault="00B56A83" w:rsidP="00B56A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B56A83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Объекты спорта</w:t>
      </w:r>
    </w:p>
    <w:p w:rsidR="00300B07" w:rsidRDefault="00B56A83" w:rsidP="0008757F">
      <w:pPr>
        <w:jc w:val="both"/>
      </w:pPr>
      <w:r>
        <w:t>В школе имеется спортивный зал</w:t>
      </w:r>
      <w:r w:rsidR="0008757F">
        <w:t>, площадью 162 кв. м, стадион, спортивный городок, тренажерная комната. Тренажеры подарены Пенсионным фондом Барышского района.</w:t>
      </w:r>
    </w:p>
    <w:p w:rsidR="0008757F" w:rsidRDefault="0008757F" w:rsidP="0008757F">
      <w:pPr>
        <w:jc w:val="both"/>
      </w:pPr>
      <w:hyperlink r:id="rId4" w:history="1">
        <w:r>
          <w:rPr>
            <w:rStyle w:val="a3"/>
          </w:rPr>
          <w:t>Сертификат на т</w:t>
        </w:r>
        <w:r w:rsidRPr="0008757F">
          <w:rPr>
            <w:rStyle w:val="a3"/>
          </w:rPr>
          <w:t xml:space="preserve">ренажеры </w:t>
        </w:r>
      </w:hyperlink>
    </w:p>
    <w:p w:rsidR="0008757F" w:rsidRDefault="0008757F" w:rsidP="0008757F">
      <w:pPr>
        <w:jc w:val="both"/>
      </w:pPr>
      <w:hyperlink r:id="rId5" w:history="1">
        <w:r>
          <w:rPr>
            <w:rStyle w:val="a3"/>
          </w:rPr>
          <w:t>С</w:t>
        </w:r>
        <w:r w:rsidRPr="0008757F">
          <w:rPr>
            <w:rStyle w:val="a3"/>
          </w:rPr>
          <w:t>порт</w:t>
        </w:r>
        <w:r>
          <w:rPr>
            <w:rStyle w:val="a3"/>
          </w:rPr>
          <w:t>и</w:t>
        </w:r>
        <w:r w:rsidRPr="0008757F">
          <w:rPr>
            <w:rStyle w:val="a3"/>
          </w:rPr>
          <w:t xml:space="preserve">вная инфраструктура </w:t>
        </w:r>
      </w:hyperlink>
      <w:bookmarkStart w:id="0" w:name="_GoBack"/>
      <w:bookmarkEnd w:id="0"/>
    </w:p>
    <w:sectPr w:rsidR="0008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65"/>
    <w:rsid w:val="0008757F"/>
    <w:rsid w:val="002A50B4"/>
    <w:rsid w:val="00310865"/>
    <w:rsid w:val="00972935"/>
    <w:rsid w:val="00B56A83"/>
    <w:rsid w:val="00E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B359-03CF-4F48-90E9-ACCAC61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89;&#1087;&#1086;&#1088;&#1090;&#1074;&#1085;&#1072;&#1103;%20&#1080;&#1085;&#1092;&#1088;&#1072;&#1089;&#1090;&#1088;&#1091;&#1082;&#1090;&#1091;&#1088;&#1072;%20(2).docx" TargetMode="External"/><Relationship Id="rId4" Type="http://schemas.openxmlformats.org/officeDocument/2006/relationships/hyperlink" Target="&#1058;&#1088;&#1077;&#1085;&#1072;&#1078;&#1077;&#1088;&#1099;%2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2017-10-30T12:56:00Z</dcterms:created>
  <dcterms:modified xsi:type="dcterms:W3CDTF">2017-10-31T07:39:00Z</dcterms:modified>
</cp:coreProperties>
</file>